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F224" w14:textId="13E75A5D" w:rsidR="009A515B" w:rsidRDefault="009A515B" w:rsidP="009A515B">
      <w:r>
        <w:t>M</w:t>
      </w:r>
      <w:r>
        <w:t xml:space="preserve">álokterý milovník </w:t>
      </w:r>
      <w:r>
        <w:t xml:space="preserve">luxusních vozidlech </w:t>
      </w:r>
      <w:r>
        <w:t xml:space="preserve">o </w:t>
      </w:r>
      <w:proofErr w:type="spellStart"/>
      <w:r>
        <w:t>Pininfarině</w:t>
      </w:r>
      <w:proofErr w:type="spellEnd"/>
      <w:r>
        <w:t xml:space="preserve"> </w:t>
      </w:r>
      <w:r>
        <w:t xml:space="preserve">ještě </w:t>
      </w:r>
      <w:r>
        <w:t xml:space="preserve">neslyšel. Tato italská firma zabývající se designem </w:t>
      </w:r>
      <w:r>
        <w:t xml:space="preserve">si během </w:t>
      </w:r>
      <w:r>
        <w:t xml:space="preserve">své </w:t>
      </w:r>
      <w:proofErr w:type="gramStart"/>
      <w:r>
        <w:t>93 leté</w:t>
      </w:r>
      <w:proofErr w:type="gramEnd"/>
      <w:r>
        <w:t xml:space="preserve"> </w:t>
      </w:r>
      <w:r>
        <w:t xml:space="preserve">činnosti vybudovala celosvětové renomé. </w:t>
      </w:r>
      <w:r w:rsidR="00FE57E0" w:rsidRPr="00FE57E0">
        <w:t>Od svých počátků, kdy měla přibližně 150 zaměstnanců, vyráběla speciální karoserie pro konkrétní zákazníky.</w:t>
      </w:r>
      <w:r w:rsidR="00FE57E0">
        <w:t xml:space="preserve"> </w:t>
      </w:r>
      <w:proofErr w:type="gramStart"/>
      <w:r>
        <w:t>Ačkoli</w:t>
      </w:r>
      <w:proofErr w:type="gramEnd"/>
      <w:r>
        <w:t xml:space="preserve"> je </w:t>
      </w:r>
      <w:proofErr w:type="spellStart"/>
      <w:r>
        <w:t>Pininfarina</w:t>
      </w:r>
      <w:proofErr w:type="spellEnd"/>
      <w:r>
        <w:t xml:space="preserve"> známá především díky spolupráci s Ferrari, proslavila se i mnoha dalšími počiny </w:t>
      </w:r>
      <w:r>
        <w:t>pro zvučná</w:t>
      </w:r>
      <w:r>
        <w:t xml:space="preserve"> jmén</w:t>
      </w:r>
      <w:r>
        <w:t>a</w:t>
      </w:r>
      <w:r>
        <w:t xml:space="preserve">, jako jsou </w:t>
      </w:r>
      <w:r>
        <w:t xml:space="preserve">například </w:t>
      </w:r>
      <w:r>
        <w:t>Alfa Romeo, Peugeot, Fiat, Maserati a BMW.</w:t>
      </w:r>
    </w:p>
    <w:p w14:paraId="447423BF" w14:textId="77777777" w:rsidR="009A515B" w:rsidRDefault="009A515B" w:rsidP="009A515B"/>
    <w:p w14:paraId="3C98A1EE" w14:textId="084190DC" w:rsidR="009A515B" w:rsidRPr="003227F3" w:rsidRDefault="003227F3" w:rsidP="009A515B">
      <w:pPr>
        <w:rPr>
          <w:b/>
          <w:bCs/>
        </w:rPr>
      </w:pPr>
      <w:proofErr w:type="spellStart"/>
      <w:r w:rsidRPr="003227F3">
        <w:rPr>
          <w:b/>
          <w:bCs/>
        </w:rPr>
        <w:t>Pininfarina</w:t>
      </w:r>
      <w:proofErr w:type="spellEnd"/>
      <w:r w:rsidRPr="003227F3">
        <w:rPr>
          <w:b/>
          <w:bCs/>
        </w:rPr>
        <w:t xml:space="preserve"> během druhé světové války</w:t>
      </w:r>
    </w:p>
    <w:p w14:paraId="2541F059" w14:textId="4621CE50" w:rsidR="009D55B0" w:rsidRDefault="0031761F" w:rsidP="009A515B">
      <w:r w:rsidRPr="0031761F">
        <w:t xml:space="preserve">U všech modelů bylo zřejmé, že </w:t>
      </w:r>
      <w:proofErr w:type="spellStart"/>
      <w:r w:rsidRPr="0031761F">
        <w:t>Pininfarina</w:t>
      </w:r>
      <w:proofErr w:type="spellEnd"/>
      <w:r w:rsidRPr="0031761F">
        <w:t xml:space="preserve"> oslovuje </w:t>
      </w:r>
      <w:r w:rsidR="003227F3">
        <w:t>zámožné</w:t>
      </w:r>
      <w:r w:rsidRPr="0031761F">
        <w:t xml:space="preserve"> zákazníky. Luxusní design </w:t>
      </w:r>
      <w:r w:rsidR="003227F3">
        <w:t>neměl být na úkor</w:t>
      </w:r>
      <w:r w:rsidRPr="0031761F">
        <w:t xml:space="preserve"> výkonu. </w:t>
      </w:r>
      <w:r w:rsidR="003227F3">
        <w:t>Vždy</w:t>
      </w:r>
      <w:r w:rsidRPr="0031761F">
        <w:t xml:space="preserve"> usiloval</w:t>
      </w:r>
      <w:r w:rsidR="003227F3">
        <w:t>a</w:t>
      </w:r>
      <w:r w:rsidRPr="0031761F">
        <w:t xml:space="preserve"> o zachování identity vozu, výkonu a aerodynamiky</w:t>
      </w:r>
      <w:r w:rsidR="003227F3">
        <w:t>.</w:t>
      </w:r>
    </w:p>
    <w:p w14:paraId="416FCC54" w14:textId="791C68D8" w:rsidR="0031761F" w:rsidRDefault="0031761F" w:rsidP="0031761F">
      <w:r>
        <w:t xml:space="preserve">Bohužel druhá světová válka brzy ukončila výrobu automobilů všech značek. </w:t>
      </w:r>
      <w:r w:rsidR="003227F3">
        <w:t>Firma</w:t>
      </w:r>
      <w:r>
        <w:t xml:space="preserve"> nesměla předvádět </w:t>
      </w:r>
      <w:r w:rsidR="003227F3">
        <w:t>své</w:t>
      </w:r>
      <w:r>
        <w:t xml:space="preserve"> </w:t>
      </w:r>
      <w:r w:rsidR="003227F3">
        <w:t xml:space="preserve">modely </w:t>
      </w:r>
      <w:r>
        <w:t xml:space="preserve">na pařížském autosalonu. </w:t>
      </w:r>
      <w:proofErr w:type="spellStart"/>
      <w:r>
        <w:t>Pinin</w:t>
      </w:r>
      <w:proofErr w:type="spellEnd"/>
      <w:r>
        <w:t xml:space="preserve"> a jeho syn </w:t>
      </w:r>
      <w:r w:rsidR="003227F3">
        <w:t xml:space="preserve">se </w:t>
      </w:r>
      <w:r>
        <w:t xml:space="preserve">však </w:t>
      </w:r>
      <w:r w:rsidR="003227F3">
        <w:t xml:space="preserve">i přes to </w:t>
      </w:r>
      <w:r>
        <w:t xml:space="preserve">na výstavu </w:t>
      </w:r>
      <w:r w:rsidR="003227F3">
        <w:t>dostavili a tím, že za</w:t>
      </w:r>
      <w:r>
        <w:t xml:space="preserve">parkovali své vozy </w:t>
      </w:r>
      <w:r w:rsidR="003227F3">
        <w:t xml:space="preserve">přímo </w:t>
      </w:r>
      <w:r>
        <w:t>před budovou</w:t>
      </w:r>
      <w:r w:rsidR="003227F3">
        <w:t xml:space="preserve">, strhli na sebe </w:t>
      </w:r>
      <w:r>
        <w:t xml:space="preserve">takovou pozornost, že </w:t>
      </w:r>
      <w:r w:rsidR="003227F3">
        <w:t>jim bylo povoleno, zúčastnit se přehlídky</w:t>
      </w:r>
      <w:r>
        <w:t>.</w:t>
      </w:r>
    </w:p>
    <w:p w14:paraId="55252FBC" w14:textId="41519B20" w:rsidR="009D55B0" w:rsidRDefault="0031761F" w:rsidP="0031761F">
      <w:r>
        <w:t xml:space="preserve">Od té chvíle </w:t>
      </w:r>
      <w:r w:rsidR="003227F3">
        <w:t>společnost</w:t>
      </w:r>
      <w:r>
        <w:t xml:space="preserve"> neustále rostla. První velký design byl </w:t>
      </w:r>
      <w:r w:rsidR="003227F3">
        <w:t>aplikován na</w:t>
      </w:r>
      <w:r>
        <w:t xml:space="preserve"> vozu </w:t>
      </w:r>
      <w:proofErr w:type="spellStart"/>
      <w:r>
        <w:t>Cisitalia</w:t>
      </w:r>
      <w:proofErr w:type="spellEnd"/>
      <w:r>
        <w:t xml:space="preserve"> 202, který je </w:t>
      </w:r>
      <w:r w:rsidR="003227F3">
        <w:t xml:space="preserve">momentálně </w:t>
      </w:r>
      <w:r>
        <w:t xml:space="preserve">vystaven v Muzeu moderního umění v New Yorku. Tímto vozem </w:t>
      </w:r>
      <w:r w:rsidR="008F09D1">
        <w:t xml:space="preserve">se </w:t>
      </w:r>
      <w:r>
        <w:t xml:space="preserve">chtěla </w:t>
      </w:r>
      <w:proofErr w:type="spellStart"/>
      <w:r>
        <w:t>Pininfarina</w:t>
      </w:r>
      <w:proofErr w:type="spellEnd"/>
      <w:r>
        <w:t xml:space="preserve"> </w:t>
      </w:r>
      <w:r w:rsidR="00B75911">
        <w:t>oprostit</w:t>
      </w:r>
      <w:r>
        <w:t xml:space="preserve"> od starých tvarů a zavést do automobilového průmyslu nové, hladké linie. </w:t>
      </w:r>
    </w:p>
    <w:p w14:paraId="6EFBA2CC" w14:textId="77777777" w:rsidR="009D55B0" w:rsidRDefault="009D55B0" w:rsidP="009A515B"/>
    <w:p w14:paraId="3B0FE32E" w14:textId="586B27C7" w:rsidR="00350BEA" w:rsidRPr="00350BEA" w:rsidRDefault="00350BEA" w:rsidP="009A515B">
      <w:pPr>
        <w:rPr>
          <w:b/>
          <w:bCs/>
        </w:rPr>
      </w:pPr>
      <w:r w:rsidRPr="00350BEA">
        <w:rPr>
          <w:b/>
          <w:bCs/>
        </w:rPr>
        <w:t>Navázání spoluprací</w:t>
      </w:r>
    </w:p>
    <w:p w14:paraId="31862C91" w14:textId="55DAA6B2" w:rsidR="00350BEA" w:rsidRDefault="00350BEA" w:rsidP="00350BEA">
      <w:r>
        <w:t>V 50. letech</w:t>
      </w:r>
      <w:r>
        <w:t xml:space="preserve"> si většina lidí myslela, že </w:t>
      </w:r>
      <w:proofErr w:type="spellStart"/>
      <w:r>
        <w:t>Pininfarina</w:t>
      </w:r>
      <w:proofErr w:type="spellEnd"/>
      <w:r>
        <w:t xml:space="preserve"> a Ferrari se k sobě nehodí. </w:t>
      </w:r>
      <w:r>
        <w:t>Dnes již však víme, jak moc se mýlili</w:t>
      </w:r>
      <w:r>
        <w:t xml:space="preserve">! </w:t>
      </w:r>
      <w:proofErr w:type="spellStart"/>
      <w:r>
        <w:t>Pinin</w:t>
      </w:r>
      <w:proofErr w:type="spellEnd"/>
      <w:r>
        <w:t xml:space="preserve"> a Enzo Ferrari navázali </w:t>
      </w:r>
      <w:r>
        <w:t xml:space="preserve">pevné </w:t>
      </w:r>
      <w:r>
        <w:t>partnerství, z něhož se v průběhu let zrodily úžasné návrhy.</w:t>
      </w:r>
    </w:p>
    <w:p w14:paraId="5641B784" w14:textId="40BE22C7" w:rsidR="00350BEA" w:rsidRDefault="00350BEA" w:rsidP="009A515B">
      <w:r>
        <w:t xml:space="preserve">Ale to nebylo vše. </w:t>
      </w:r>
      <w:r w:rsidR="0021424B">
        <w:t>S</w:t>
      </w:r>
      <w:r>
        <w:t>polupracoval</w:t>
      </w:r>
      <w:r>
        <w:t>a</w:t>
      </w:r>
      <w:r>
        <w:t xml:space="preserve"> </w:t>
      </w:r>
      <w:r w:rsidR="0021424B">
        <w:t xml:space="preserve">také </w:t>
      </w:r>
      <w:r>
        <w:t>s Alfou Romeo a v roce 1955 vyrobil</w:t>
      </w:r>
      <w:r>
        <w:t>i</w:t>
      </w:r>
      <w:r>
        <w:t xml:space="preserve"> </w:t>
      </w:r>
      <w:r w:rsidR="00700FA7">
        <w:t xml:space="preserve">úchvatný </w:t>
      </w:r>
      <w:r>
        <w:t xml:space="preserve">model </w:t>
      </w:r>
      <w:proofErr w:type="spellStart"/>
      <w:r>
        <w:t>Giuletta</w:t>
      </w:r>
      <w:proofErr w:type="spellEnd"/>
      <w:r>
        <w:t xml:space="preserve"> </w:t>
      </w:r>
      <w:proofErr w:type="spellStart"/>
      <w:r>
        <w:t>Spider</w:t>
      </w:r>
      <w:proofErr w:type="spellEnd"/>
      <w:r>
        <w:t>. V roce 1956 za</w:t>
      </w:r>
      <w:r>
        <w:t>počala</w:t>
      </w:r>
      <w:r>
        <w:t xml:space="preserve"> spolupráce s</w:t>
      </w:r>
      <w:r>
        <w:t> </w:t>
      </w:r>
      <w:proofErr w:type="spellStart"/>
      <w:r>
        <w:t>Peugeotem</w:t>
      </w:r>
      <w:proofErr w:type="spellEnd"/>
      <w:r>
        <w:t>. Společnost se v této době rozhodla expandovat ve velkém.</w:t>
      </w:r>
    </w:p>
    <w:p w14:paraId="5D673BE7" w14:textId="77777777" w:rsidR="00350BEA" w:rsidRDefault="00350BEA" w:rsidP="009A515B"/>
    <w:p w14:paraId="432D0A47" w14:textId="37A0F03F" w:rsidR="00350BEA" w:rsidRPr="001E538D" w:rsidRDefault="00DD0161" w:rsidP="009A515B">
      <w:pPr>
        <w:rPr>
          <w:b/>
          <w:bCs/>
        </w:rPr>
      </w:pPr>
      <w:r>
        <w:rPr>
          <w:b/>
          <w:bCs/>
        </w:rPr>
        <w:t xml:space="preserve">Jak se ji </w:t>
      </w:r>
      <w:proofErr w:type="gramStart"/>
      <w:r>
        <w:rPr>
          <w:b/>
          <w:bCs/>
        </w:rPr>
        <w:t>daří</w:t>
      </w:r>
      <w:proofErr w:type="gramEnd"/>
      <w:r>
        <w:rPr>
          <w:b/>
          <w:bCs/>
        </w:rPr>
        <w:t xml:space="preserve"> v posledních letech</w:t>
      </w:r>
    </w:p>
    <w:p w14:paraId="17132AAF" w14:textId="547D4771" w:rsidR="00165C38" w:rsidRDefault="00165C38" w:rsidP="00165C38">
      <w:r>
        <w:t>Společnost</w:t>
      </w:r>
      <w:r>
        <w:t xml:space="preserve"> navrhla tolik modelů a prošla </w:t>
      </w:r>
      <w:r>
        <w:t>mnoha</w:t>
      </w:r>
      <w:r>
        <w:t xml:space="preserve"> změnami, že je těžké je v tomto stručném přehledu všechny zaznamenat. Proto se zmíníme jen o některých důležitých </w:t>
      </w:r>
      <w:r w:rsidR="000407AB">
        <w:t>milnících</w:t>
      </w:r>
      <w:r>
        <w:t>.</w:t>
      </w:r>
    </w:p>
    <w:p w14:paraId="55593EDC" w14:textId="3FD24A46" w:rsidR="00165C38" w:rsidRDefault="00165C38" w:rsidP="00165C38">
      <w:proofErr w:type="spellStart"/>
      <w:r>
        <w:t>Pininfarina</w:t>
      </w:r>
      <w:proofErr w:type="spellEnd"/>
      <w:r>
        <w:t xml:space="preserve"> nejprve navrhl</w:t>
      </w:r>
      <w:r w:rsidR="00DD0161">
        <w:t>a</w:t>
      </w:r>
      <w:r>
        <w:t xml:space="preserve"> čtyři obnovené modely: Ferrari 456 GT, Fiat </w:t>
      </w:r>
      <w:proofErr w:type="spellStart"/>
      <w:r>
        <w:t>Coupé</w:t>
      </w:r>
      <w:proofErr w:type="spellEnd"/>
      <w:r>
        <w:t xml:space="preserve">, Peugeot 306 </w:t>
      </w:r>
      <w:proofErr w:type="spellStart"/>
      <w:r>
        <w:t>Cabriolet</w:t>
      </w:r>
      <w:proofErr w:type="spellEnd"/>
      <w:r>
        <w:t xml:space="preserve"> a Bentley Azure. </w:t>
      </w:r>
      <w:r w:rsidR="000407AB">
        <w:t>Oživila</w:t>
      </w:r>
      <w:r>
        <w:t xml:space="preserve"> spoluprác</w:t>
      </w:r>
      <w:r w:rsidR="000407AB">
        <w:t>i</w:t>
      </w:r>
      <w:r>
        <w:t xml:space="preserve"> s </w:t>
      </w:r>
      <w:proofErr w:type="gramStart"/>
      <w:r>
        <w:t>Maserati</w:t>
      </w:r>
      <w:proofErr w:type="gramEnd"/>
      <w:r>
        <w:t xml:space="preserve"> </w:t>
      </w:r>
      <w:r w:rsidR="00DD0161">
        <w:t xml:space="preserve">při níž se </w:t>
      </w:r>
      <w:r>
        <w:t xml:space="preserve">zrodil slavný model </w:t>
      </w:r>
      <w:proofErr w:type="spellStart"/>
      <w:r>
        <w:t>Quattroporte</w:t>
      </w:r>
      <w:proofErr w:type="spellEnd"/>
      <w:r w:rsidR="00DD0161">
        <w:t xml:space="preserve">. V roce 2011 však zastavila svou výrobu. </w:t>
      </w:r>
    </w:p>
    <w:p w14:paraId="6B9E2034" w14:textId="5132E18B" w:rsidR="001E538D" w:rsidRDefault="00165C38" w:rsidP="00165C38">
      <w:r>
        <w:t xml:space="preserve">Co se týče vlastnictví, </w:t>
      </w:r>
      <w:proofErr w:type="spellStart"/>
      <w:r>
        <w:t>Pininfarinu</w:t>
      </w:r>
      <w:proofErr w:type="spellEnd"/>
      <w:r>
        <w:t xml:space="preserve"> v roce 2015 koupila skupina </w:t>
      </w:r>
      <w:proofErr w:type="spellStart"/>
      <w:r>
        <w:t>Mahindra</w:t>
      </w:r>
      <w:proofErr w:type="spellEnd"/>
      <w:r>
        <w:t xml:space="preserve">. Krátce poté společnost investovala velké </w:t>
      </w:r>
      <w:r w:rsidR="00DD20A6">
        <w:t>finance</w:t>
      </w:r>
      <w:r>
        <w:t xml:space="preserve"> do řady luxusních elektromobilů. Měli jsme možnost vidět záblesky výjimečných designů, jako je například nový model </w:t>
      </w:r>
      <w:proofErr w:type="spellStart"/>
      <w:r>
        <w:t>Battista</w:t>
      </w:r>
      <w:proofErr w:type="spellEnd"/>
      <w:r>
        <w:t xml:space="preserve">. Pokud všechny budoucí návrhy </w:t>
      </w:r>
      <w:proofErr w:type="spellStart"/>
      <w:r>
        <w:t>Pininfariny</w:t>
      </w:r>
      <w:proofErr w:type="spellEnd"/>
      <w:r>
        <w:t xml:space="preserve"> dopadnou jako tento, můžeme od tohoto významného italského designéra očekávat </w:t>
      </w:r>
      <w:r w:rsidR="000407AB">
        <w:t xml:space="preserve">ještě </w:t>
      </w:r>
      <w:r w:rsidR="00DD20A6">
        <w:t>velká překvapení</w:t>
      </w:r>
      <w:r>
        <w:t>.</w:t>
      </w:r>
    </w:p>
    <w:p w14:paraId="64EBD0A8" w14:textId="77777777" w:rsidR="00350BEA" w:rsidRDefault="00350BEA" w:rsidP="009A515B"/>
    <w:sectPr w:rsidR="0035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EA"/>
    <w:rsid w:val="0000500A"/>
    <w:rsid w:val="000407AB"/>
    <w:rsid w:val="00165C38"/>
    <w:rsid w:val="001E538D"/>
    <w:rsid w:val="0021424B"/>
    <w:rsid w:val="0031761F"/>
    <w:rsid w:val="003227F3"/>
    <w:rsid w:val="00350BEA"/>
    <w:rsid w:val="0041335A"/>
    <w:rsid w:val="00505D5B"/>
    <w:rsid w:val="00700FA7"/>
    <w:rsid w:val="007E1F4E"/>
    <w:rsid w:val="008F09D1"/>
    <w:rsid w:val="009A515B"/>
    <w:rsid w:val="009D55B0"/>
    <w:rsid w:val="009F7527"/>
    <w:rsid w:val="00A676EA"/>
    <w:rsid w:val="00A837B3"/>
    <w:rsid w:val="00AE39B7"/>
    <w:rsid w:val="00B75911"/>
    <w:rsid w:val="00B813A0"/>
    <w:rsid w:val="00BD4C06"/>
    <w:rsid w:val="00DD0161"/>
    <w:rsid w:val="00DD20A6"/>
    <w:rsid w:val="00DD2A72"/>
    <w:rsid w:val="00DF3BD0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1034"/>
  <w15:chartTrackingRefBased/>
  <w15:docId w15:val="{80E3C507-8173-42FC-AE1E-9195597B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385</Words>
  <Characters>2172</Characters>
  <Application>Microsoft Office Word</Application>
  <DocSecurity>0</DocSecurity>
  <Lines>36</Lines>
  <Paragraphs>12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Růžičková - Procargo Nova s.r.o.</dc:creator>
  <cp:keywords/>
  <dc:description/>
  <cp:lastModifiedBy>Blanka Růžičková - Procargo Nova s.r.o.</cp:lastModifiedBy>
  <cp:revision>29</cp:revision>
  <dcterms:created xsi:type="dcterms:W3CDTF">2023-04-13T08:30:00Z</dcterms:created>
  <dcterms:modified xsi:type="dcterms:W3CDTF">2023-04-13T11:37:00Z</dcterms:modified>
</cp:coreProperties>
</file>