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BA" w:rsidRPr="004F716D" w:rsidRDefault="006F77BA" w:rsidP="006F77BA">
      <w:pPr>
        <w:rPr>
          <w:b/>
          <w:color w:val="FF0000"/>
        </w:rPr>
      </w:pPr>
      <w:r w:rsidRPr="004F716D">
        <w:rPr>
          <w:b/>
          <w:color w:val="FF0000"/>
        </w:rPr>
        <w:t>Pozor na individuality v týmu</w:t>
      </w:r>
    </w:p>
    <w:p w:rsidR="006F77BA" w:rsidRDefault="006F77BA" w:rsidP="006F77BA">
      <w:r>
        <w:t xml:space="preserve">Základem každého podnikání jsou lidé a vztahy mezi nimi. Kdo podniká, nevyrábí zboží do šuplíku, ale pro své zákazníky. Zatímco zákazníky si nevybíráme přímo a jako podnikatelé s nimi ani nemusíme bezprostředně přijít do kontaktu, pro zaměstnance to neplatí. Tam je naopak důležité si je důkladně oťukat ještě předtím, než se stanou součástí fungujícího celku. </w:t>
      </w:r>
    </w:p>
    <w:p w:rsidR="006F77BA" w:rsidRPr="004F716D" w:rsidRDefault="006F77BA" w:rsidP="006F77BA">
      <w:pPr>
        <w:rPr>
          <w:b/>
        </w:rPr>
      </w:pPr>
      <w:r>
        <w:rPr>
          <w:b/>
        </w:rPr>
        <w:t>Podle čeho vybírat? Možností je dvanáct do tuctu</w:t>
      </w:r>
    </w:p>
    <w:p w:rsidR="006F77BA" w:rsidRDefault="006F77BA" w:rsidP="006F77BA">
      <w:r>
        <w:t xml:space="preserve">Nikdo asi netouží po zaměstnanci pasivním, nekomunikativním, lenivým nebo takovým, který není schopen pracovat samostatně a neustále nad sebou potřebuje dohled. Na druhou stranu, k čemu vám budou silné osobnosti a naprosto výjimečné individuality, jestliže nectí pravidla hry a jsou schopni během krátké doby způsobit téměř totální rozklad vašeho týmu? </w:t>
      </w:r>
    </w:p>
    <w:p w:rsidR="006F77BA" w:rsidRDefault="006F77BA" w:rsidP="006F77BA">
      <w:r>
        <w:t>Jestliže firmu teprve zakládáte a poohlížíte se po vhodných zaměstnancích, jste ve výhodě, máte volnou ruku při výběru. Jestliže už váš tým funguje a šlape jako hodinky, ani tak nemáte vyhráno. Je otázka času, kdy budete firmu rozšiřovat a nabírat nové lidi nebo někdo odejde a vznikne potřeba najít za něj adekvátní náhradu.</w:t>
      </w:r>
    </w:p>
    <w:p w:rsidR="006F77BA" w:rsidRDefault="006F77BA" w:rsidP="006F77BA">
      <w:r>
        <w:t xml:space="preserve">Vybrat si odborníky, znalce v oboru, zároveň lidi pracovité, spolehlivé, zodpovědné, invenční, přátelské, srdečné a s takovou povahou, aby si všichni dohromady sedli a vyhovovali si navzájem, je pro mnohé podnikatele nesplnitelný sen. </w:t>
      </w:r>
    </w:p>
    <w:p w:rsidR="006F77BA" w:rsidRPr="004F716D" w:rsidRDefault="006F77BA" w:rsidP="006F77BA">
      <w:pPr>
        <w:rPr>
          <w:b/>
        </w:rPr>
      </w:pPr>
      <w:r w:rsidRPr="004F716D">
        <w:rPr>
          <w:b/>
        </w:rPr>
        <w:t>Podivínský pracant nebo nespoutaný kreativec?</w:t>
      </w:r>
    </w:p>
    <w:p w:rsidR="006F77BA" w:rsidRDefault="006F77BA" w:rsidP="006F77BA">
      <w:r>
        <w:t>Dejme tomu, že zakládáte firmu, která se specializuje na výrobu softwaru. Jaké kritérium bude při výběru hrát stěžejní roli? V první řadě asi chcete odborníky, co umějí vzít za práci, rozumějí tomu, co dělají a je na ně spolehnutí. Teprve až na druhém místě jsou další charakteristiky a povahové rysy, které však mohou týmovou práci komplikovat.</w:t>
      </w:r>
    </w:p>
    <w:p w:rsidR="006F77BA" w:rsidRDefault="006F77BA" w:rsidP="006F77BA">
      <w:r>
        <w:t>Představme si, že někdo je skvělý pracant, ale není schopen spolupracovat s ostatními. Své nápady si nechává pro sebe, příliš nekomunikuje a pro ostatní je obtížné s ním vyjít. Jeho protipólem může být talentovaný specialista, prostě kreativec, který doslova chrlí jednu zajímavou myšlenku za druhou, ale žádný z projektů nedotahuje až do konce. Přimět tyto dvě individuality, aby daly hlavy dohromady a aby zapracovaly na určitém úkolu, je obtížné a vyžaduje to ze strany šéfa značnou dávku trpělivosti a diplomacie. A to často na úkor jiných povinností, které jako majitel firmy má a jimž se musí také věnovat.</w:t>
      </w:r>
    </w:p>
    <w:p w:rsidR="006E1A1E" w:rsidRDefault="006E1A1E">
      <w:bookmarkStart w:id="0" w:name="_GoBack"/>
      <w:bookmarkEnd w:id="0"/>
    </w:p>
    <w:sectPr w:rsidR="006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BA"/>
    <w:rsid w:val="002F2E03"/>
    <w:rsid w:val="006E1A1E"/>
    <w:rsid w:val="006F77BA"/>
    <w:rsid w:val="00C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0C97F-B51C-4A2F-97C8-CB796C32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7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Martínková</dc:creator>
  <cp:keywords/>
  <dc:description/>
  <cp:lastModifiedBy>Miloslava Martínková</cp:lastModifiedBy>
  <cp:revision>1</cp:revision>
  <dcterms:created xsi:type="dcterms:W3CDTF">2019-07-22T13:05:00Z</dcterms:created>
  <dcterms:modified xsi:type="dcterms:W3CDTF">2019-07-22T13:05:00Z</dcterms:modified>
</cp:coreProperties>
</file>