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28" w:rsidRPr="008B3E16" w:rsidRDefault="00947228" w:rsidP="00947228">
      <w:pPr>
        <w:rPr>
          <w:rFonts w:ascii="Times New Roman" w:hAnsi="Times New Roman" w:cs="Times New Roman"/>
          <w:b/>
          <w:sz w:val="20"/>
          <w:szCs w:val="20"/>
        </w:rPr>
      </w:pPr>
      <w:r w:rsidRPr="008B3E16">
        <w:rPr>
          <w:rFonts w:ascii="Times New Roman" w:hAnsi="Times New Roman" w:cs="Times New Roman"/>
          <w:b/>
          <w:sz w:val="20"/>
          <w:szCs w:val="20"/>
        </w:rPr>
        <w:t>SMOOTHIE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Smoothie je lahodný, hustý nápoj z rozmixovaného ovoce a zeleniny, který má blahodárný vliv na naše zdraví, a to hlavně díky vitamínům, minerálům, enzymům, stopovým prvkům a vláknině.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Pokud máte doma dítě, které je mlsné a nechce jíst zeleninu, tak právě smoothie je ideální možnost, jak toho nenásilně docílit. Vyberete-li další vhodné suroviny, výsledná chuť koktejlu nadchne i toho, kdo určitý druh ovoce nebo zeleniny zarputile odmítá. </w:t>
      </w:r>
    </w:p>
    <w:p w:rsidR="00947228" w:rsidRPr="005D04C3" w:rsidRDefault="00947228" w:rsidP="0094722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04C3">
        <w:rPr>
          <w:rFonts w:ascii="Times New Roman" w:hAnsi="Times New Roman" w:cs="Times New Roman"/>
          <w:b/>
          <w:sz w:val="20"/>
          <w:szCs w:val="20"/>
          <w:u w:val="single"/>
        </w:rPr>
        <w:t>Co a s čím mám zkombinovat?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Začátečník nejspíš tápe, jak na to. Neví, co si má připravit a v jakém množství, jaké potřebuje vybavení a jak je příprava smoothie časově nebo finančně náročná. Na tyto otázky se pokusíme zodpovědět.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 základním surovinám patří </w:t>
      </w:r>
      <w:r w:rsidRPr="00F877B3">
        <w:rPr>
          <w:rFonts w:ascii="Times New Roman" w:hAnsi="Times New Roman" w:cs="Times New Roman"/>
          <w:i/>
          <w:sz w:val="20"/>
          <w:szCs w:val="20"/>
        </w:rPr>
        <w:t>ovoce a zelenina, a to čerstvé nebo mražené.</w:t>
      </w:r>
      <w:r>
        <w:rPr>
          <w:rFonts w:ascii="Times New Roman" w:hAnsi="Times New Roman" w:cs="Times New Roman"/>
          <w:sz w:val="20"/>
          <w:szCs w:val="20"/>
        </w:rPr>
        <w:t xml:space="preserve"> K nim lze přidat med, oříšky, mléko, chia semínka nebo jiná, zdravá semínka. Příprava smoothie je rychlá, snadná a </w:t>
      </w:r>
      <w:r w:rsidRPr="00BF6B2C">
        <w:rPr>
          <w:rFonts w:ascii="Times New Roman" w:hAnsi="Times New Roman" w:cs="Times New Roman"/>
          <w:i/>
          <w:sz w:val="20"/>
          <w:szCs w:val="20"/>
        </w:rPr>
        <w:t>zvládne ji naprostý začátečník</w:t>
      </w:r>
      <w:r>
        <w:rPr>
          <w:rFonts w:ascii="Times New Roman" w:hAnsi="Times New Roman" w:cs="Times New Roman"/>
          <w:sz w:val="20"/>
          <w:szCs w:val="20"/>
        </w:rPr>
        <w:t xml:space="preserve">. I ten, kdo se k vaření neumí vůbec postavit.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Variant, co a jak zkombinovat, existuje prakticky </w:t>
      </w:r>
      <w:r w:rsidRPr="006B5700">
        <w:rPr>
          <w:rFonts w:ascii="Times New Roman" w:hAnsi="Times New Roman" w:cs="Times New Roman"/>
          <w:i/>
          <w:sz w:val="20"/>
          <w:szCs w:val="20"/>
        </w:rPr>
        <w:t>nepřeberné množství</w:t>
      </w:r>
      <w:r>
        <w:rPr>
          <w:rFonts w:ascii="Times New Roman" w:hAnsi="Times New Roman" w:cs="Times New Roman"/>
          <w:sz w:val="20"/>
          <w:szCs w:val="20"/>
        </w:rPr>
        <w:t xml:space="preserve">. Na smoothies je mimochodem lákavé a fascinující to, že nikdy nepřipravíte úplně stejný drink. Stačí malinko poupravit seznam surovin, tu něco trochu ubrat, jinde zase přidat a hle, nová příchuť je na světě! </w:t>
      </w:r>
    </w:p>
    <w:p w:rsidR="00947228" w:rsidRPr="00BF6B2C" w:rsidRDefault="00947228" w:rsidP="0094722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Není jednodušší si na smoothie někam zajít?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Kdepak, domácí příprava přináší nesporné výhody. Nemusíte nikam chodit. Jen sáhnete do chladničky nebo spíže, vyberete si, na co máte chuť, a za chvíli je koktejl hotový. Pije se vždy čerstvý. Víte přesně, jaké ingredience jste použili a máte to pod kontrolou. Kdo trvá na </w:t>
      </w:r>
      <w:r w:rsidRPr="00732B5C">
        <w:rPr>
          <w:rFonts w:ascii="Times New Roman" w:hAnsi="Times New Roman" w:cs="Times New Roman"/>
          <w:i/>
          <w:sz w:val="20"/>
          <w:szCs w:val="20"/>
        </w:rPr>
        <w:t>bio kvalit</w:t>
      </w:r>
      <w:r>
        <w:rPr>
          <w:rFonts w:ascii="Times New Roman" w:hAnsi="Times New Roman" w:cs="Times New Roman"/>
          <w:i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, může si pohlídat původ surovin a nakupovat přímo u farmářů nebo na farmářských trzích. Domácí výroba vyjde výrazně levněji, než když si půjdete podobný nápoj koupit.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Jak často se má smoothie pít</w:t>
      </w:r>
      <w:r w:rsidRPr="00F063EC">
        <w:rPr>
          <w:rFonts w:ascii="Times New Roman" w:hAnsi="Times New Roman" w:cs="Times New Roman"/>
          <w:sz w:val="20"/>
          <w:szCs w:val="20"/>
          <w:u w:val="single"/>
        </w:rPr>
        <w:t>?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Ovoce a zelenina jsou vynikající zásobárnou vitamínů, minerálů, fytonutrientů, přírodního barviva a dalších přírodních látek, bez kterých se naše tělo neobejde. To potvrdí každý odborník na zdravou výživu. 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Pokud je váš jídelníček stereotypní a potřebujete doplnit určitý vitamín nebo minerál, třeba železo, vyrobte si smoothie ze surovin, které tento deficit pokryjí. Rozhodně je to lepší volba než spoléhat na uměle vyrobené doplňky výživy. V případě chybějícího železa doporučujeme použít baby špenát, broskev, citronovou šťávu a pro zjemnění chuti klidně i trošku medu. Tato kombinace by měla pokrýt běžnou potřebu železa.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druhou stranu </w:t>
      </w:r>
      <w:r w:rsidRPr="009F0A5F">
        <w:rPr>
          <w:rFonts w:ascii="Times New Roman" w:hAnsi="Times New Roman" w:cs="Times New Roman"/>
          <w:i/>
          <w:sz w:val="20"/>
          <w:szCs w:val="20"/>
        </w:rPr>
        <w:t>nelze žít pouze ze smoothies</w:t>
      </w:r>
      <w:r>
        <w:rPr>
          <w:rFonts w:ascii="Times New Roman" w:hAnsi="Times New Roman" w:cs="Times New Roman"/>
          <w:sz w:val="20"/>
          <w:szCs w:val="20"/>
        </w:rPr>
        <w:t xml:space="preserve"> a nahrazovat tímto fresh nápojem klasická jídla během dne, jako je vydatný oběd a zdravá večeře.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Důvodů je několik.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1.Především potřebujeme získat z potravy i bílkoviny a zdravé tuky, což ovoce a zelenina ani zdaleka nepokryje. 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2.Dále je dobré mít na paměti, že koktejly z ovoce obsahují poměrně vysoké procento sacharidů, tedy přírodních cukrů, a všichni víme, že cukry bychom měli, pokud možno, raději omezovat. Už proto, že je přijímáme i jinak než jen v těchto drincích. Fruktóza a glukóza, pokud si nečistíme pečlivě zuby, může přispět k tvorbě zubního kazu.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3.Nezapomínejme ani na to, že náš trávicí trakt je přizpůsoben tomu, abychom pokrmy žvýkali, promísili je v ústech se slinami a polykali větší sousta. Ta se postupně zpracují v žaludku, odkud postupují dále. Pokud bychom výhradně pili dlouhodobě pouze smoothies, může dojít k ochabnutí některých svalů, orgánů a tělesných funkcí, což by v důsledku mohlo mít špatný dopad zdraví, bez ohledu na to, že nápoje jsou nezávadné. </w:t>
      </w:r>
    </w:p>
    <w:p w:rsidR="00947228" w:rsidRPr="00732B5C" w:rsidRDefault="00947228" w:rsidP="00947228">
      <w:pPr>
        <w:rPr>
          <w:rFonts w:ascii="Times New Roman" w:hAnsi="Times New Roman" w:cs="Times New Roman"/>
          <w:sz w:val="20"/>
          <w:szCs w:val="20"/>
          <w:u w:val="single"/>
        </w:rPr>
      </w:pPr>
      <w:r w:rsidRPr="00732B5C">
        <w:rPr>
          <w:rFonts w:ascii="Times New Roman" w:hAnsi="Times New Roman" w:cs="Times New Roman"/>
          <w:sz w:val="20"/>
          <w:szCs w:val="20"/>
          <w:u w:val="single"/>
        </w:rPr>
        <w:t>Jak</w:t>
      </w:r>
      <w:r>
        <w:rPr>
          <w:rFonts w:ascii="Times New Roman" w:hAnsi="Times New Roman" w:cs="Times New Roman"/>
          <w:sz w:val="20"/>
          <w:szCs w:val="20"/>
          <w:u w:val="single"/>
        </w:rPr>
        <w:t>ý vliv má smoothie na</w:t>
      </w:r>
      <w:r w:rsidRPr="00732B5C">
        <w:rPr>
          <w:rFonts w:ascii="Times New Roman" w:hAnsi="Times New Roman" w:cs="Times New Roman"/>
          <w:sz w:val="20"/>
          <w:szCs w:val="20"/>
          <w:u w:val="single"/>
        </w:rPr>
        <w:t xml:space="preserve"> zdraví?</w:t>
      </w:r>
    </w:p>
    <w:p w:rsidR="00947228" w:rsidRDefault="00947228" w:rsidP="00947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1.V první řadě pocítíte příliv energie, hustý nápoj vás zasytí. Budete si připadat silnější, vitálnější, zbavíte se únavy. Díky vláknině se tělo postupně zbaví škodlivých látek, které přijímáme s běžnou stravou. </w:t>
      </w:r>
    </w:p>
    <w:p w:rsidR="006E1A1E" w:rsidRDefault="006E1A1E">
      <w:bookmarkStart w:id="0" w:name="_GoBack"/>
      <w:bookmarkEnd w:id="0"/>
    </w:p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8"/>
    <w:rsid w:val="002F2E03"/>
    <w:rsid w:val="002F7FD4"/>
    <w:rsid w:val="006E1A1E"/>
    <w:rsid w:val="00947228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DD52-3898-437B-AFDF-766748C3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3103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2</cp:revision>
  <dcterms:created xsi:type="dcterms:W3CDTF">2019-08-06T08:36:00Z</dcterms:created>
  <dcterms:modified xsi:type="dcterms:W3CDTF">2019-08-06T08:36:00Z</dcterms:modified>
</cp:coreProperties>
</file>