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77FB" w:rsidRDefault="00000000">
      <w:pPr>
        <w:rPr>
          <w:sz w:val="32"/>
          <w:szCs w:val="32"/>
        </w:rPr>
      </w:pPr>
      <w:r>
        <w:fldChar w:fldCharType="begin"/>
      </w:r>
      <w:r>
        <w:instrText xml:space="preserve"> HYPERLINK "https://www.sportobchod.cz/damske-bezecke-boty-inov-8-roclite-290-modro-sede.htm" \l "okno2" \h </w:instrText>
      </w:r>
      <w:r>
        <w:fldChar w:fldCharType="separate"/>
      </w:r>
      <w:r>
        <w:rPr>
          <w:b/>
          <w:color w:val="000000"/>
          <w:sz w:val="32"/>
          <w:szCs w:val="32"/>
          <w:u w:val="single"/>
        </w:rPr>
        <w:t xml:space="preserve">Dámské běžecké boty Inov-8 </w:t>
      </w:r>
      <w:proofErr w:type="spellStart"/>
      <w:r>
        <w:rPr>
          <w:b/>
          <w:color w:val="000000"/>
          <w:sz w:val="32"/>
          <w:szCs w:val="32"/>
          <w:u w:val="single"/>
        </w:rPr>
        <w:t>Roclite</w:t>
      </w:r>
      <w:proofErr w:type="spellEnd"/>
      <w:r>
        <w:rPr>
          <w:b/>
          <w:color w:val="000000"/>
          <w:sz w:val="32"/>
          <w:szCs w:val="32"/>
          <w:u w:val="single"/>
        </w:rPr>
        <w:t xml:space="preserve"> 290 modro-šedé</w:t>
      </w:r>
      <w:r>
        <w:rPr>
          <w:b/>
          <w:color w:val="000000"/>
          <w:sz w:val="32"/>
          <w:szCs w:val="32"/>
          <w:u w:val="single"/>
        </w:rPr>
        <w:fldChar w:fldCharType="end"/>
      </w:r>
    </w:p>
    <w:p w14:paraId="00000002" w14:textId="77777777" w:rsidR="006477FB" w:rsidRDefault="00000000">
      <w:r>
        <w:t xml:space="preserve">Dámské běžecké boty Inov-8 </w:t>
      </w:r>
      <w:proofErr w:type="spellStart"/>
      <w:r>
        <w:t>Roclite</w:t>
      </w:r>
      <w:proofErr w:type="spellEnd"/>
      <w:r>
        <w:t xml:space="preserve"> </w:t>
      </w:r>
      <w:proofErr w:type="gramStart"/>
      <w:r>
        <w:t>290  v</w:t>
      </w:r>
      <w:proofErr w:type="gramEnd"/>
      <w:r>
        <w:t> modro-šedém provedení jsou opravdu lehké, pružné a jsou naprosto skvělé pro běh v terénu, kdy nikdy nevíte, co vás potká.</w:t>
      </w:r>
    </w:p>
    <w:p w14:paraId="00000003" w14:textId="77777777" w:rsidR="006477FB" w:rsidRDefault="006477FB"/>
    <w:p w14:paraId="00000004" w14:textId="77777777" w:rsidR="006477FB" w:rsidRDefault="00000000">
      <w:pPr>
        <w:rPr>
          <w:b/>
        </w:rPr>
      </w:pPr>
      <w:r>
        <w:rPr>
          <w:b/>
        </w:rPr>
        <w:t>Spolehlivá podrážka s „drápky“</w:t>
      </w:r>
    </w:p>
    <w:p w14:paraId="00000005" w14:textId="77777777" w:rsidR="006477FB" w:rsidRDefault="00000000">
      <w:r>
        <w:t xml:space="preserve">Nová verze podrážky u </w:t>
      </w:r>
      <w:r>
        <w:rPr>
          <w:b/>
        </w:rPr>
        <w:t>ROCLITE 290</w:t>
      </w:r>
      <w:r>
        <w:t xml:space="preserve"> patří k nejuniverzálnějším na současném trhu. Její povrch je vybaven o tzv. </w:t>
      </w:r>
      <w:proofErr w:type="spellStart"/>
      <w:r>
        <w:t>vícesměrné</w:t>
      </w:r>
      <w:proofErr w:type="spellEnd"/>
      <w:r>
        <w:t xml:space="preserve"> „drápky“ vybavené protiskluzovou úpravou. Díky tomu vás nerozhodí ani kluzké kameny nebo zledovatělá zem. Podrážka je navíc ještě vylepšena o grafit – nejtvrdší materiál na světě. </w:t>
      </w:r>
    </w:p>
    <w:p w14:paraId="00000006" w14:textId="77777777" w:rsidR="006477FB" w:rsidRDefault="006477FB"/>
    <w:p w14:paraId="00000007" w14:textId="77777777" w:rsidR="006477FB" w:rsidRDefault="00000000">
      <w:pPr>
        <w:rPr>
          <w:b/>
        </w:rPr>
      </w:pPr>
      <w:r>
        <w:rPr>
          <w:b/>
        </w:rPr>
        <w:t xml:space="preserve">Podešev, která vás podrží i na tom nejtěžším </w:t>
      </w:r>
      <w:proofErr w:type="spellStart"/>
      <w:r>
        <w:rPr>
          <w:b/>
        </w:rPr>
        <w:t>trailu</w:t>
      </w:r>
      <w:proofErr w:type="spellEnd"/>
    </w:p>
    <w:p w14:paraId="00000008" w14:textId="77777777" w:rsidR="006477FB" w:rsidRDefault="00000000">
      <w:r>
        <w:t xml:space="preserve">Oproti jiným botám má tato díky dvoudílné mezipodešvi </w:t>
      </w:r>
      <w:r>
        <w:rPr>
          <w:b/>
        </w:rPr>
        <w:t>POWERFLOW</w:t>
      </w:r>
      <w:r>
        <w:t xml:space="preserve"> až o 10 % lepší absorpci nárazu a o 15 % lepší energetickou návratnost. Váha 290 g a 4mm drop vám zaručí citlivou a flexibilní botu za každých okolností.</w:t>
      </w:r>
    </w:p>
    <w:p w14:paraId="00000009" w14:textId="77777777" w:rsidR="006477FB" w:rsidRDefault="006477FB">
      <w:pPr>
        <w:rPr>
          <w:b/>
        </w:rPr>
      </w:pPr>
    </w:p>
    <w:p w14:paraId="0000000A" w14:textId="77777777" w:rsidR="006477FB" w:rsidRDefault="00000000">
      <w:pPr>
        <w:rPr>
          <w:b/>
        </w:rPr>
      </w:pPr>
      <w:r>
        <w:rPr>
          <w:b/>
        </w:rPr>
        <w:t>Pohodlí i při dlouhém běhu</w:t>
      </w:r>
    </w:p>
    <w:p w14:paraId="0000000B" w14:textId="77777777" w:rsidR="006477FB" w:rsidRDefault="00000000">
      <w:r>
        <w:t xml:space="preserve">Systém </w:t>
      </w:r>
      <w:r>
        <w:rPr>
          <w:b/>
        </w:rPr>
        <w:t>ADAPTERWEB</w:t>
      </w:r>
      <w:r>
        <w:t xml:space="preserve"> slouží pro uchycení tkaniček tak, aby se naprosto přizpůsobily vaší noze a zajistily absolutní podporu i při delších tratích. </w:t>
      </w:r>
    </w:p>
    <w:sectPr w:rsidR="006477F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FB"/>
    <w:rsid w:val="000F73A5"/>
    <w:rsid w:val="0064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AB2D9-FC7D-462B-AB90-53B3950F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201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semiHidden/>
    <w:unhideWhenUsed/>
    <w:rsid w:val="00533393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0152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0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0152F"/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px8PiOXmr8yGTuWB5c3409bFNg==">AMUW2mVi3tiUGXGN6x4CfBdBeeTOUWpEQ+PdwKMpmeu4ZR3XXR2sBlSVSpvazFGnlxdeHnJWpRL1IRgBqqzxY56oQZpMWOmCeHbG9Xj4H4KhKEGEoIgYo64=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Stercova</dc:creator>
  <cp:lastModifiedBy>Andrea Stercova</cp:lastModifiedBy>
  <cp:revision>2</cp:revision>
  <dcterms:created xsi:type="dcterms:W3CDTF">2022-08-09T12:10:00Z</dcterms:created>
  <dcterms:modified xsi:type="dcterms:W3CDTF">2022-08-09T12:10:00Z</dcterms:modified>
</cp:coreProperties>
</file>