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9" w:rsidRDefault="00655469" w:rsidP="00655469">
      <w:pPr>
        <w:pStyle w:val="Nadpis2"/>
        <w:jc w:val="both"/>
        <w:rPr>
          <w:lang w:eastAsia="cs-CZ"/>
        </w:rPr>
      </w:pPr>
      <w:r>
        <w:rPr>
          <w:lang w:eastAsia="cs-CZ"/>
        </w:rPr>
        <w:t>Komfort při užívání a funkce</w:t>
      </w:r>
    </w:p>
    <w:p w:rsidR="00655469" w:rsidRDefault="00655469" w:rsidP="00655469">
      <w:pPr>
        <w:jc w:val="both"/>
        <w:rPr>
          <w:lang w:eastAsia="cs-CZ"/>
        </w:rPr>
      </w:pPr>
      <w:r>
        <w:rPr>
          <w:lang w:eastAsia="cs-CZ"/>
        </w:rPr>
        <w:t xml:space="preserve">Použitá řezná souprava3/8 1,6mm, lišta 40cm. </w:t>
      </w:r>
    </w:p>
    <w:p w:rsidR="00655469" w:rsidRPr="003D0BD2" w:rsidRDefault="00655469" w:rsidP="00655469">
      <w:pPr>
        <w:jc w:val="both"/>
        <w:rPr>
          <w:color w:val="FF0000"/>
          <w:lang w:eastAsia="cs-CZ"/>
        </w:rPr>
      </w:pPr>
      <w:r>
        <w:rPr>
          <w:lang w:eastAsia="cs-CZ"/>
        </w:rPr>
        <w:t>Kladně hodnotíme design. Vše je přístupné a intuitivní k používání. Po jednoduchém uvolnění bajonetových pojistek odejmeme kryt motoru a zpřístupníme prostor filtru a svíčky současně.</w:t>
      </w:r>
    </w:p>
    <w:p w:rsidR="00655469" w:rsidRDefault="00655469" w:rsidP="00655469">
      <w:pPr>
        <w:spacing w:after="0"/>
        <w:jc w:val="both"/>
        <w:rPr>
          <w:lang w:eastAsia="cs-CZ"/>
        </w:rPr>
      </w:pPr>
      <w:r w:rsidRPr="007B1A88">
        <w:rPr>
          <w:lang w:eastAsia="cs-CZ"/>
        </w:rPr>
        <w:t xml:space="preserve">Motorová pila </w:t>
      </w:r>
      <w:r w:rsidRPr="007B1A88">
        <w:rPr>
          <w:highlight w:val="black"/>
          <w:lang w:eastAsia="cs-CZ"/>
        </w:rPr>
        <w:t>MS 362</w:t>
      </w:r>
      <w:r>
        <w:rPr>
          <w:lang w:eastAsia="cs-CZ"/>
        </w:rPr>
        <w:t xml:space="preserve"> je vybavena vysoce kvalitním </w:t>
      </w:r>
      <w:proofErr w:type="spellStart"/>
      <w:r w:rsidRPr="0098279A">
        <w:rPr>
          <w:b/>
          <w:lang w:eastAsia="cs-CZ"/>
        </w:rPr>
        <w:t>antivibračním</w:t>
      </w:r>
      <w:proofErr w:type="spellEnd"/>
      <w:r w:rsidRPr="0098279A">
        <w:rPr>
          <w:b/>
          <w:lang w:eastAsia="cs-CZ"/>
        </w:rPr>
        <w:t xml:space="preserve"> systémem</w:t>
      </w:r>
      <w:r>
        <w:rPr>
          <w:lang w:eastAsia="cs-CZ"/>
        </w:rPr>
        <w:t xml:space="preserve">, což je znát při dlouhodobější práci. </w:t>
      </w:r>
    </w:p>
    <w:p w:rsidR="00655469" w:rsidRDefault="00655469" w:rsidP="00655469">
      <w:pPr>
        <w:spacing w:after="0"/>
        <w:jc w:val="both"/>
        <w:rPr>
          <w:lang w:eastAsia="cs-CZ"/>
        </w:rPr>
      </w:pPr>
      <w:r>
        <w:rPr>
          <w:lang w:eastAsia="cs-CZ"/>
        </w:rPr>
        <w:t>Skládá se z </w:t>
      </w:r>
      <w:proofErr w:type="spellStart"/>
      <w:r>
        <w:rPr>
          <w:lang w:eastAsia="cs-CZ"/>
        </w:rPr>
        <w:t>antivibračních</w:t>
      </w:r>
      <w:proofErr w:type="spellEnd"/>
      <w:r>
        <w:rPr>
          <w:lang w:eastAsia="cs-CZ"/>
        </w:rPr>
        <w:t xml:space="preserve"> prvků </w:t>
      </w:r>
      <w:proofErr w:type="spellStart"/>
      <w:r>
        <w:rPr>
          <w:lang w:eastAsia="cs-CZ"/>
        </w:rPr>
        <w:t>Cellasto</w:t>
      </w:r>
      <w:proofErr w:type="spellEnd"/>
      <w:r>
        <w:rPr>
          <w:lang w:eastAsia="cs-CZ"/>
        </w:rPr>
        <w:t xml:space="preserve"> a speciálních pružin mezi blokem motoru a rukojetí. Tyto tlumící zóny snižují vibrace, které vychází z motoru a obíhajícího pilového řetězu. Vyjma vyššího komfortu při používání a výrazného snížení zdravotních rizik spojených s používáním stroje, mají nižší vibrace vliv na přesnost řezu, snižuje se bezpečnostní riziko spojené s odskočením lišty nebo jejího zlomení. Zvyšuje se tak životnost pily, namáhaní ložisek a snižuje se celkově potřeba údržby. Tlumení vibrací je znát a je opravdu účinné.</w:t>
      </w:r>
    </w:p>
    <w:p w:rsidR="00655469" w:rsidRDefault="00655469" w:rsidP="00655469">
      <w:pPr>
        <w:spacing w:after="0"/>
        <w:jc w:val="both"/>
        <w:rPr>
          <w:lang w:eastAsia="cs-CZ"/>
        </w:rPr>
      </w:pPr>
    </w:p>
    <w:p w:rsidR="00655469" w:rsidRDefault="00655469" w:rsidP="00655469">
      <w:pPr>
        <w:spacing w:after="0"/>
        <w:jc w:val="both"/>
        <w:rPr>
          <w:sz w:val="23"/>
          <w:szCs w:val="23"/>
          <w:lang w:eastAsia="cs-CZ"/>
        </w:rPr>
      </w:pPr>
      <w:r>
        <w:rPr>
          <w:b/>
          <w:sz w:val="23"/>
          <w:szCs w:val="23"/>
          <w:lang w:eastAsia="cs-CZ"/>
        </w:rPr>
        <w:t>M</w:t>
      </w:r>
      <w:r w:rsidRPr="00E06D05">
        <w:rPr>
          <w:b/>
          <w:sz w:val="23"/>
          <w:szCs w:val="23"/>
          <w:lang w:eastAsia="cs-CZ"/>
        </w:rPr>
        <w:t>otor STIHL 2 – MIX</w:t>
      </w:r>
      <w:r>
        <w:rPr>
          <w:sz w:val="23"/>
          <w:szCs w:val="23"/>
          <w:lang w:eastAsia="cs-CZ"/>
        </w:rPr>
        <w:t xml:space="preserve"> je ekologický, dvoutaktní benzínový motor, který při svém provozu využívá </w:t>
      </w:r>
      <w:proofErr w:type="spellStart"/>
      <w:r>
        <w:rPr>
          <w:sz w:val="23"/>
          <w:szCs w:val="23"/>
          <w:lang w:eastAsia="cs-CZ"/>
        </w:rPr>
        <w:t>předvýplach</w:t>
      </w:r>
      <w:proofErr w:type="spellEnd"/>
      <w:r>
        <w:rPr>
          <w:sz w:val="23"/>
          <w:szCs w:val="23"/>
          <w:lang w:eastAsia="cs-CZ"/>
        </w:rPr>
        <w:t xml:space="preserve"> spalovacího prostoru čerstvým vzduchem. S technologií přepouštěcích kanálů 1in4 má vysoký </w:t>
      </w:r>
      <w:proofErr w:type="gramStart"/>
      <w:r>
        <w:rPr>
          <w:sz w:val="23"/>
          <w:szCs w:val="23"/>
          <w:lang w:eastAsia="cs-CZ"/>
        </w:rPr>
        <w:t>kroutící</w:t>
      </w:r>
      <w:proofErr w:type="gramEnd"/>
      <w:r>
        <w:rPr>
          <w:sz w:val="23"/>
          <w:szCs w:val="23"/>
          <w:lang w:eastAsia="cs-CZ"/>
        </w:rPr>
        <w:t xml:space="preserve"> moment v širokém spektru otáček. Reakce na plyn z volnoběhu má nepatrné zpoždění, později v běhu již bez potíží. Je lepší pilu nestartovat s </w:t>
      </w:r>
      <w:proofErr w:type="spellStart"/>
      <w:r>
        <w:rPr>
          <w:sz w:val="23"/>
          <w:szCs w:val="23"/>
          <w:lang w:eastAsia="cs-CZ"/>
        </w:rPr>
        <w:t>poloplynem</w:t>
      </w:r>
      <w:proofErr w:type="spellEnd"/>
      <w:r>
        <w:rPr>
          <w:sz w:val="23"/>
          <w:szCs w:val="23"/>
          <w:lang w:eastAsia="cs-CZ"/>
        </w:rPr>
        <w:t xml:space="preserve">, ale startovat na klasický plyn a nechat cca minutu na volnoběh. Tento režim startu se promítne i do životnosti motoru. </w:t>
      </w:r>
    </w:p>
    <w:p w:rsidR="00655469" w:rsidRDefault="00655469" w:rsidP="00655469">
      <w:pPr>
        <w:spacing w:after="0"/>
        <w:jc w:val="both"/>
        <w:rPr>
          <w:sz w:val="23"/>
          <w:szCs w:val="23"/>
          <w:lang w:eastAsia="cs-CZ"/>
        </w:rPr>
      </w:pPr>
      <w:r>
        <w:rPr>
          <w:sz w:val="23"/>
          <w:szCs w:val="23"/>
          <w:lang w:eastAsia="cs-CZ"/>
        </w:rPr>
        <w:t xml:space="preserve">Komfortnějšímu startu napomáhá </w:t>
      </w:r>
      <w:r w:rsidRPr="00E06D05">
        <w:rPr>
          <w:b/>
          <w:sz w:val="23"/>
          <w:szCs w:val="23"/>
          <w:lang w:eastAsia="cs-CZ"/>
        </w:rPr>
        <w:t xml:space="preserve">startovací rukojeť </w:t>
      </w:r>
      <w:proofErr w:type="spellStart"/>
      <w:r w:rsidRPr="00E06D05">
        <w:rPr>
          <w:b/>
          <w:sz w:val="23"/>
          <w:szCs w:val="23"/>
          <w:lang w:eastAsia="cs-CZ"/>
        </w:rPr>
        <w:t>ElastoStar</w:t>
      </w:r>
      <w:proofErr w:type="spellEnd"/>
      <w:r>
        <w:rPr>
          <w:sz w:val="23"/>
          <w:szCs w:val="23"/>
          <w:lang w:eastAsia="cs-CZ"/>
        </w:rPr>
        <w:t xml:space="preserve">. </w:t>
      </w:r>
    </w:p>
    <w:p w:rsidR="00655469" w:rsidRDefault="00655469" w:rsidP="00655469">
      <w:pPr>
        <w:spacing w:after="0"/>
        <w:jc w:val="both"/>
        <w:rPr>
          <w:sz w:val="23"/>
          <w:szCs w:val="23"/>
          <w:lang w:eastAsia="cs-CZ"/>
        </w:rPr>
      </w:pPr>
      <w:r>
        <w:rPr>
          <w:sz w:val="23"/>
          <w:szCs w:val="23"/>
          <w:lang w:eastAsia="cs-CZ"/>
        </w:rPr>
        <w:t xml:space="preserve">Tato startovací rukojeť značně usnadňuje startování stroje. Startování je opravdu rychlé a snadné. Integrovaný tlumící prvek pohlcuje zatížení vznikající při tažení za startovací rukojeť. Startovací zařízení je chráněno proti působení brusného prachu a i bez údržby zůstává dlouhou dobu funkční. </w:t>
      </w:r>
    </w:p>
    <w:p w:rsidR="00655469" w:rsidRDefault="00655469" w:rsidP="00655469">
      <w:pPr>
        <w:spacing w:after="0"/>
        <w:jc w:val="both"/>
        <w:rPr>
          <w:sz w:val="23"/>
          <w:szCs w:val="23"/>
          <w:lang w:eastAsia="cs-CZ"/>
        </w:rPr>
      </w:pPr>
      <w:r>
        <w:rPr>
          <w:sz w:val="23"/>
          <w:szCs w:val="23"/>
          <w:lang w:eastAsia="cs-CZ"/>
        </w:rPr>
        <w:t xml:space="preserve">Rukojeť akumuluje v závislosti na průběhu komprese střídavě sílu a opět ji uvolňuje. Startování je tak stejnoměrné bez trhavých silových špiček. </w:t>
      </w:r>
    </w:p>
    <w:p w:rsidR="00655469" w:rsidRDefault="00655469" w:rsidP="00655469">
      <w:pPr>
        <w:spacing w:after="0"/>
        <w:rPr>
          <w:sz w:val="23"/>
          <w:szCs w:val="23"/>
          <w:lang w:eastAsia="cs-CZ"/>
        </w:rPr>
      </w:pPr>
    </w:p>
    <w:p w:rsidR="001414CF" w:rsidRDefault="001414CF"/>
    <w:sectPr w:rsidR="001414CF" w:rsidSect="0014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8AD"/>
    <w:rsid w:val="001414CF"/>
    <w:rsid w:val="00655469"/>
    <w:rsid w:val="00F8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46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5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5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1623</Characters>
  <Application>Microsoft Office Word</Application>
  <DocSecurity>0</DocSecurity>
  <Lines>13</Lines>
  <Paragraphs>3</Paragraphs>
  <ScaleCrop>false</ScaleCrop>
  <Company>ATC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Běhounková</dc:creator>
  <cp:lastModifiedBy>Pavlína Běhounková</cp:lastModifiedBy>
  <cp:revision>2</cp:revision>
  <dcterms:created xsi:type="dcterms:W3CDTF">2023-03-14T13:06:00Z</dcterms:created>
  <dcterms:modified xsi:type="dcterms:W3CDTF">2023-03-14T13:10:00Z</dcterms:modified>
</cp:coreProperties>
</file>