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🔹 Ukázkový článek</w:t>
        <w:br/>
        <w:br/>
        <w:t>Jak na efektivní správu sociálních sítí</w:t>
        <w:br/>
        <w:br/>
        <w:t>Správa sociálních sítí není jen o pravidelném přidávání příspěvků. Klíčová je strategie, konzistence a pochopení cílového publika. Když víte, s kým mluvíte, vaše příspěvky budou rezonovat a přinášet výsledky.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