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Ukázka č. 1 – Blogový článek: Produktivita a práce z domova</w:t>
      </w:r>
    </w:p>
    <w:p>
      <w:r>
        <w:t>**Produktivita při práci z domova: Jak zvládat práci efektivně?**</w:t>
        <w:br/>
        <w:br/>
        <w:t>Práce z domova se v posledních letech stala běžnou součástí pracovního života. Ačkoli přináší spoustu výhod – časová flexibilita, úspora času za dojíždění – nese s sebou i výzvy. Největší z nich? Udržet si soustředění a oddělit osobní a pracovní život.</w:t>
        <w:br/>
        <w:br/>
        <w:t>Tipy pro vyšší produktivitu:</w:t>
        <w:br/>
        <w:t>- Vyhraďte si pevné pracovní místo</w:t>
        <w:br/>
        <w:t>- Pracujte v blocích (např. metoda Pomodoro)</w:t>
        <w:br/>
        <w:t>- Dejte si reálné denní cíle</w:t>
        <w:br/>
        <w:t>- Omezte notifikace</w:t>
        <w:br/>
        <w:br/>
        <w:t>Klíčem je disciplína, ale i schopnost se v průběhu dne zastavit, protáhnout a načerpat energii.</w:t>
        <w:br/>
        <w:br/>
      </w:r>
    </w:p>
    <w:p>
      <w:r>
        <w:br w:type="page"/>
      </w:r>
    </w:p>
    <w:p>
      <w:pPr>
        <w:pStyle w:val="Heading1"/>
      </w:pPr>
      <w:r>
        <w:t>Ukázka č. 2 – Popis produktu: Bluetooth sluchátka XSound Air Pro</w:t>
      </w:r>
    </w:p>
    <w:p>
      <w:r>
        <w:t>**Bluetooth sluchátka XSound Air Pro – Váš nový společník pro hudbu i hovory**</w:t>
        <w:br/>
        <w:br/>
        <w:t>Zažijte bezdrátovou svobodu s XSound Air Pro. Díky pokročilé technologii potlačení hluku si užijete čistý zvuk bez rušivých elementů. Výdrž baterie až 40 hodin, rychlé nabíjení a pohodlný ergonomický design – ideální volba pro každodenní použití.</w:t>
        <w:br/>
        <w:br/>
        <w:t>Klíčové vlastnosti:</w:t>
        <w:br/>
        <w:t>- Bluetooth 5.3 pro stabilní spojení</w:t>
        <w:br/>
        <w:t>- ANC – aktivní potlačení hluku</w:t>
        <w:br/>
        <w:t>- Dotykové ovládání</w:t>
        <w:br/>
        <w:t>- Výdrž baterie 40 hodin</w:t>
        <w:br/>
      </w:r>
    </w:p>
    <w:p>
      <w:r>
        <w:br w:type="page"/>
      </w:r>
    </w:p>
    <w:p>
      <w:pPr>
        <w:pStyle w:val="Heading1"/>
      </w:pPr>
      <w:r>
        <w:t>Ukázka č. 3 – Překlad: CZ → EN (firemní e-mail)</w:t>
      </w:r>
    </w:p>
    <w:p>
      <w:r>
        <w:t>**Původní (CZ):**</w:t>
        <w:br/>
        <w:br/>
        <w:t xml:space="preserve">Dobrý den,  </w:t>
        <w:br/>
        <w:t>zasíláme Vám návrh spolupráce v příloze tohoto e-mailu. Pokud budete mít jakékoli dotazy nebo připomínky, neváhejte nás kontaktovat.</w:t>
        <w:br/>
        <w:br/>
        <w:t xml:space="preserve">S pozdravem,  </w:t>
        <w:br/>
        <w:t>Tým XY</w:t>
        <w:br/>
        <w:br/>
        <w:t>**Překlad (EN):**</w:t>
        <w:br/>
        <w:br/>
        <w:t xml:space="preserve">Dear Sir or Madam,  </w:t>
        <w:br/>
        <w:t>please find attached our proposal for cooperation. If you have any questions or comments, feel free to contact us.</w:t>
        <w:br/>
        <w:br/>
        <w:t xml:space="preserve">Best regards,  </w:t>
        <w:br/>
        <w:t>Team XY</w:t>
        <w:br/>
      </w:r>
    </w:p>
    <w:p>
      <w:r>
        <w:br w:type="page"/>
      </w:r>
    </w:p>
    <w:p>
      <w:pPr>
        <w:pStyle w:val="Heading1"/>
      </w:pPr>
      <w:r>
        <w:t>Ukázka č. 4 – Přepis audio záznamu (výňatek z rozhovoru)</w:t>
      </w:r>
    </w:p>
    <w:p>
      <w:r>
        <w:t>**Přepis rozhovoru (výňatek):**</w:t>
        <w:br/>
        <w:br/>
        <w:t>Redaktor: „Jak jste se vůbec dostal k tomu, co děláte dnes?“</w:t>
        <w:br/>
        <w:br/>
        <w:t>Host: „No, začalo to úplně nevinně. Kamarád mi jednou ukázal jeden projekt a já jsem se do toho úplně ponořil. Vlastně jsem ani nevěděl, že mě to začne tak bavit…“</w:t>
        <w:br/>
        <w:br/>
        <w:t>Redaktor: „A dnes už se tím živíte naplno?“</w:t>
        <w:br/>
        <w:br/>
        <w:t>Host: „Jo, dneska je to moje práce na plný úvazek, a musím říct, že mě to pořád hodně naplňuje.“</w:t>
        <w:br/>
      </w:r>
    </w:p>
    <w:p>
      <w:r>
        <w:br w:type="page"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