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Ukázka 5 – Odborná korektura eseje (výňatek)</w:t>
      </w:r>
    </w:p>
    <w:p>
      <w:r>
        <w:t>Původní text:</w:t>
        <w:br/>
        <w:t>Globalizace je proces, kterým dochází k propojení ekonomik, kultur a technologií. Tato propojení můžou mít pozitivní, ale i negativní vlivy, který se liší dle regionů.</w:t>
        <w:br/>
        <w:br/>
        <w:t>Opravený text:</w:t>
        <w:br/>
        <w:t>Globalizace je proces, během něhož dochází k propojení ekonomik, kultur a technologií. Tato propojení mohou mít jak pozitivní, tak negativní dopady, které se liší v závislosti na konkrétním regionu.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