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Comic-Con Prague: Svátek fanoušků popkultury opět míří do hlavního města</w:t>
      </w:r>
    </w:p>
    <w:p>
      <w:r>
        <w:t>Praha se opět stane centrem všeho fantastického. Od superhrdinů přes cosplay až po filmové legendy – Comic-Con Prague se letos vrací ve velkém stylu a láká fanoušky z celé České republiky (i ze zahraničí), aby si na pár dní naplno užili atmosféru světové popkultury.</w:t>
      </w:r>
    </w:p>
    <w:p>
      <w:pPr>
        <w:pStyle w:val="Heading2"/>
      </w:pPr>
      <w:r>
        <w:t>Co návštěvníky čeká?</w:t>
      </w:r>
    </w:p>
    <w:p>
      <w:r>
        <w:t>Akce nabídne bohatý program plný panelových diskuzí, autogramiád, workshopů a herních zón. Chybět nebudou ani filmové a seriálové hvězdy – organizátoři slibují známé tváře ze světa Marvelu, Hvězdných válek, Hry o trůny nebo Doktora Who. Samozřejmostí je i oblíbená cosplay soutěž, která každoročně přitáhne stovky kreativních účastníků.</w:t>
      </w:r>
    </w:p>
    <w:p>
      <w:pPr>
        <w:pStyle w:val="Heading2"/>
      </w:pPr>
      <w:r>
        <w:t>Místo a čas:</w:t>
      </w:r>
    </w:p>
    <w:p>
      <w:r>
        <w:t>Comic-Con Prague se koná v O2 universu v Praze a potrvá tři dny. Termín se letos pohybuje v jarním období, obvykle mezi březnem a dubnem – přesné datum se však vyplatí sledovat na oficiálních stránkách akce.</w:t>
      </w:r>
    </w:p>
    <w:p>
      <w:pPr>
        <w:pStyle w:val="Heading2"/>
      </w:pPr>
      <w:r>
        <w:t>Pro koho to je?</w:t>
      </w:r>
    </w:p>
    <w:p>
      <w:r>
        <w:t>Ať už jste skalní fanoušek Hulka, Trekkie nebo jen zvědavý návštěvník, který chce zažít něco nového – Comic-Con je místem, kde se prolínají generace i světy. Od dětí po dospělé, od geeků po laiky. Každý si tu najde to své.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